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9A" w:rsidRPr="005136C9" w:rsidRDefault="00FD219A" w:rsidP="00FD219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Частное</w:t>
      </w:r>
      <w:r w:rsidRPr="005136C9">
        <w:rPr>
          <w:rFonts w:ascii="Times New Roman" w:hAnsi="Times New Roman"/>
          <w:b/>
          <w:sz w:val="28"/>
          <w:szCs w:val="28"/>
        </w:rPr>
        <w:t xml:space="preserve"> образовательное учреждение </w:t>
      </w:r>
    </w:p>
    <w:p w:rsidR="00FD219A" w:rsidRPr="00F81162" w:rsidRDefault="00FD219A" w:rsidP="00FD219A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профессионального образования Учебный центр «Автолидер»</w:t>
      </w:r>
    </w:p>
    <w:p w:rsidR="00FD219A" w:rsidRDefault="00FD219A" w:rsidP="00FD219A">
      <w:pPr>
        <w:rPr>
          <w:rFonts w:ascii="Times New Roman" w:hAnsi="Times New Roman"/>
          <w:b/>
          <w:sz w:val="32"/>
          <w:szCs w:val="32"/>
        </w:rPr>
      </w:pPr>
    </w:p>
    <w:p w:rsidR="00FD219A" w:rsidRDefault="00FD219A" w:rsidP="00FD21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Улан-Удэ                                 </w:t>
      </w:r>
      <w:r w:rsidR="00CA488C">
        <w:rPr>
          <w:rFonts w:ascii="Times New Roman" w:hAnsi="Times New Roman"/>
          <w:sz w:val="28"/>
          <w:szCs w:val="28"/>
        </w:rPr>
        <w:t xml:space="preserve">                              01</w:t>
      </w:r>
      <w:r w:rsidRPr="00B43E23">
        <w:rPr>
          <w:rFonts w:ascii="Times New Roman" w:hAnsi="Times New Roman"/>
          <w:sz w:val="28"/>
          <w:szCs w:val="28"/>
        </w:rPr>
        <w:t xml:space="preserve"> </w:t>
      </w:r>
      <w:r w:rsidR="00CA488C">
        <w:rPr>
          <w:rFonts w:ascii="Times New Roman" w:hAnsi="Times New Roman"/>
          <w:sz w:val="28"/>
          <w:szCs w:val="28"/>
        </w:rPr>
        <w:t>сент</w:t>
      </w:r>
      <w:r>
        <w:rPr>
          <w:rFonts w:ascii="Times New Roman" w:hAnsi="Times New Roman"/>
          <w:sz w:val="28"/>
          <w:szCs w:val="28"/>
        </w:rPr>
        <w:t>ября</w:t>
      </w:r>
      <w:r w:rsidR="00CA488C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D219A" w:rsidRDefault="00FD219A" w:rsidP="00FD219A">
      <w:pPr>
        <w:jc w:val="both"/>
        <w:rPr>
          <w:rFonts w:ascii="Times New Roman" w:hAnsi="Times New Roman"/>
          <w:sz w:val="28"/>
          <w:szCs w:val="28"/>
        </w:rPr>
      </w:pPr>
    </w:p>
    <w:p w:rsidR="00FD219A" w:rsidRPr="004537C0" w:rsidRDefault="00FD219A" w:rsidP="00FD219A">
      <w:pPr>
        <w:jc w:val="center"/>
        <w:rPr>
          <w:rFonts w:ascii="Times New Roman" w:hAnsi="Times New Roman"/>
          <w:spacing w:val="20"/>
          <w:sz w:val="36"/>
          <w:szCs w:val="36"/>
        </w:rPr>
      </w:pPr>
      <w:proofErr w:type="gramStart"/>
      <w:r w:rsidRPr="00D766D6">
        <w:rPr>
          <w:rFonts w:ascii="Times New Roman" w:hAnsi="Times New Roman"/>
          <w:spacing w:val="20"/>
          <w:sz w:val="36"/>
          <w:szCs w:val="36"/>
        </w:rPr>
        <w:t>П</w:t>
      </w:r>
      <w:proofErr w:type="gramEnd"/>
      <w:r>
        <w:rPr>
          <w:rFonts w:ascii="Times New Roman" w:hAnsi="Times New Roman"/>
          <w:spacing w:val="20"/>
          <w:sz w:val="36"/>
          <w:szCs w:val="36"/>
        </w:rPr>
        <w:t xml:space="preserve"> </w:t>
      </w:r>
      <w:r w:rsidRPr="00D766D6">
        <w:rPr>
          <w:rFonts w:ascii="Times New Roman" w:hAnsi="Times New Roman"/>
          <w:spacing w:val="20"/>
          <w:sz w:val="36"/>
          <w:szCs w:val="36"/>
        </w:rPr>
        <w:t>Р</w:t>
      </w:r>
      <w:r>
        <w:rPr>
          <w:rFonts w:ascii="Times New Roman" w:hAnsi="Times New Roman"/>
          <w:spacing w:val="20"/>
          <w:sz w:val="36"/>
          <w:szCs w:val="36"/>
        </w:rPr>
        <w:t xml:space="preserve"> </w:t>
      </w:r>
      <w:r w:rsidRPr="00D766D6">
        <w:rPr>
          <w:rFonts w:ascii="Times New Roman" w:hAnsi="Times New Roman"/>
          <w:spacing w:val="20"/>
          <w:sz w:val="36"/>
          <w:szCs w:val="36"/>
        </w:rPr>
        <w:t>И</w:t>
      </w:r>
      <w:r>
        <w:rPr>
          <w:rFonts w:ascii="Times New Roman" w:hAnsi="Times New Roman"/>
          <w:spacing w:val="20"/>
          <w:sz w:val="36"/>
          <w:szCs w:val="36"/>
        </w:rPr>
        <w:t xml:space="preserve"> </w:t>
      </w:r>
      <w:r w:rsidRPr="00D766D6">
        <w:rPr>
          <w:rFonts w:ascii="Times New Roman" w:hAnsi="Times New Roman"/>
          <w:spacing w:val="20"/>
          <w:sz w:val="36"/>
          <w:szCs w:val="36"/>
        </w:rPr>
        <w:t>К</w:t>
      </w:r>
      <w:r>
        <w:rPr>
          <w:rFonts w:ascii="Times New Roman" w:hAnsi="Times New Roman"/>
          <w:spacing w:val="20"/>
          <w:sz w:val="36"/>
          <w:szCs w:val="36"/>
        </w:rPr>
        <w:t xml:space="preserve"> </w:t>
      </w:r>
      <w:r w:rsidRPr="00D766D6">
        <w:rPr>
          <w:rFonts w:ascii="Times New Roman" w:hAnsi="Times New Roman"/>
          <w:spacing w:val="20"/>
          <w:sz w:val="36"/>
          <w:szCs w:val="36"/>
        </w:rPr>
        <w:t>А</w:t>
      </w:r>
      <w:r>
        <w:rPr>
          <w:rFonts w:ascii="Times New Roman" w:hAnsi="Times New Roman"/>
          <w:spacing w:val="20"/>
          <w:sz w:val="36"/>
          <w:szCs w:val="36"/>
        </w:rPr>
        <w:t xml:space="preserve"> </w:t>
      </w:r>
      <w:r w:rsidRPr="00D766D6">
        <w:rPr>
          <w:rFonts w:ascii="Times New Roman" w:hAnsi="Times New Roman"/>
          <w:spacing w:val="20"/>
          <w:sz w:val="36"/>
          <w:szCs w:val="36"/>
        </w:rPr>
        <w:t xml:space="preserve">З </w:t>
      </w:r>
      <w:r>
        <w:rPr>
          <w:rFonts w:ascii="Times New Roman" w:hAnsi="Times New Roman"/>
          <w:spacing w:val="20"/>
          <w:sz w:val="36"/>
          <w:szCs w:val="36"/>
        </w:rPr>
        <w:t xml:space="preserve">  </w:t>
      </w:r>
      <w:r w:rsidRPr="00D766D6">
        <w:rPr>
          <w:rFonts w:ascii="Times New Roman" w:hAnsi="Times New Roman"/>
          <w:spacing w:val="20"/>
          <w:sz w:val="36"/>
          <w:szCs w:val="36"/>
        </w:rPr>
        <w:t>№</w:t>
      </w:r>
      <w:r w:rsidR="00CA488C">
        <w:rPr>
          <w:rFonts w:ascii="Times New Roman" w:hAnsi="Times New Roman"/>
          <w:spacing w:val="20"/>
          <w:sz w:val="36"/>
          <w:szCs w:val="36"/>
        </w:rPr>
        <w:t xml:space="preserve"> 4</w:t>
      </w:r>
    </w:p>
    <w:p w:rsidR="00FD219A" w:rsidRDefault="00FD219A" w:rsidP="00CA48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цен на платные</w:t>
      </w:r>
      <w:r w:rsidR="00CA4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образовательные услуги оказываемые </w:t>
      </w:r>
    </w:p>
    <w:p w:rsidR="00FD219A" w:rsidRDefault="00FD219A" w:rsidP="00CA48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ЧОУ ДПО УЦ «Автолидер»</w:t>
      </w:r>
    </w:p>
    <w:p w:rsidR="00FD219A" w:rsidRDefault="00FD219A" w:rsidP="00FD21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Default="00FD219A" w:rsidP="00FD2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D219A" w:rsidRDefault="00FD219A" w:rsidP="00FD2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ПРИКАЗЫВАЮ:</w:t>
      </w:r>
    </w:p>
    <w:p w:rsidR="00CA488C" w:rsidRDefault="00CA488C" w:rsidP="00FD21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Default="00CA488C" w:rsidP="00FD2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 01 сентября 2019 года </w:t>
      </w:r>
      <w:r w:rsidR="00FD219A">
        <w:rPr>
          <w:rFonts w:ascii="Times New Roman" w:hAnsi="Times New Roman"/>
          <w:sz w:val="28"/>
          <w:szCs w:val="28"/>
        </w:rPr>
        <w:t xml:space="preserve"> на платные образовательные услуги по подготовке</w:t>
      </w:r>
      <w:r>
        <w:rPr>
          <w:rFonts w:ascii="Times New Roman" w:hAnsi="Times New Roman"/>
          <w:sz w:val="28"/>
          <w:szCs w:val="28"/>
        </w:rPr>
        <w:t xml:space="preserve"> водителей категории «А» и «В»:</w:t>
      </w:r>
    </w:p>
    <w:p w:rsidR="00CA488C" w:rsidRDefault="00CA488C" w:rsidP="00CA488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213"/>
        <w:gridCol w:w="2676"/>
        <w:gridCol w:w="2962"/>
      </w:tblGrid>
      <w:tr w:rsidR="00FD219A" w:rsidTr="00FD219A">
        <w:tc>
          <w:tcPr>
            <w:tcW w:w="3213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Виды услуг</w:t>
            </w:r>
          </w:p>
        </w:tc>
        <w:tc>
          <w:tcPr>
            <w:tcW w:w="2676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962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Цена</w:t>
            </w:r>
            <w:r w:rsidR="00084712">
              <w:rPr>
                <w:rFonts w:ascii="Times New Roman" w:hAnsi="Times New Roman"/>
              </w:rPr>
              <w:t xml:space="preserve"> в руб.</w:t>
            </w:r>
          </w:p>
        </w:tc>
      </w:tr>
      <w:tr w:rsidR="00FD219A" w:rsidTr="00FD219A">
        <w:tc>
          <w:tcPr>
            <w:tcW w:w="3213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Категория «А»</w:t>
            </w:r>
          </w:p>
        </w:tc>
        <w:tc>
          <w:tcPr>
            <w:tcW w:w="2676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1</w:t>
            </w:r>
          </w:p>
        </w:tc>
        <w:tc>
          <w:tcPr>
            <w:tcW w:w="2962" w:type="dxa"/>
          </w:tcPr>
          <w:p w:rsidR="00FD219A" w:rsidRPr="00FD219A" w:rsidRDefault="00CA488C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FD219A" w:rsidRPr="00FD219A">
              <w:rPr>
                <w:rFonts w:ascii="Times New Roman" w:hAnsi="Times New Roman"/>
              </w:rPr>
              <w:t>000</w:t>
            </w:r>
          </w:p>
        </w:tc>
      </w:tr>
      <w:tr w:rsidR="00FD219A" w:rsidTr="00FD219A">
        <w:tc>
          <w:tcPr>
            <w:tcW w:w="3213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Категория «В»</w:t>
            </w:r>
          </w:p>
        </w:tc>
        <w:tc>
          <w:tcPr>
            <w:tcW w:w="2676" w:type="dxa"/>
          </w:tcPr>
          <w:p w:rsidR="00FD219A" w:rsidRPr="00FD219A" w:rsidRDefault="00FD219A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FD219A">
              <w:rPr>
                <w:rFonts w:ascii="Times New Roman" w:hAnsi="Times New Roman"/>
              </w:rPr>
              <w:t>1</w:t>
            </w:r>
          </w:p>
        </w:tc>
        <w:tc>
          <w:tcPr>
            <w:tcW w:w="2962" w:type="dxa"/>
          </w:tcPr>
          <w:p w:rsidR="00FD219A" w:rsidRPr="00FD219A" w:rsidRDefault="00CA488C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="00FD219A" w:rsidRPr="00FD219A">
              <w:rPr>
                <w:rFonts w:ascii="Times New Roman" w:hAnsi="Times New Roman"/>
              </w:rPr>
              <w:t>000</w:t>
            </w:r>
          </w:p>
        </w:tc>
      </w:tr>
      <w:tr w:rsidR="00084712" w:rsidTr="00FD219A">
        <w:tc>
          <w:tcPr>
            <w:tcW w:w="3213" w:type="dxa"/>
          </w:tcPr>
          <w:p w:rsidR="00084712" w:rsidRPr="00FD219A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2676" w:type="dxa"/>
          </w:tcPr>
          <w:p w:rsidR="00084712" w:rsidRPr="00FD219A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2" w:type="dxa"/>
          </w:tcPr>
          <w:p w:rsidR="00084712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</w:tr>
      <w:tr w:rsidR="00084712" w:rsidTr="00FD219A">
        <w:tc>
          <w:tcPr>
            <w:tcW w:w="3213" w:type="dxa"/>
          </w:tcPr>
          <w:p w:rsidR="00084712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2676" w:type="dxa"/>
          </w:tcPr>
          <w:p w:rsidR="00084712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2" w:type="dxa"/>
          </w:tcPr>
          <w:p w:rsidR="00084712" w:rsidRDefault="00084712" w:rsidP="00FD219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FD219A" w:rsidRPr="00FD219A" w:rsidRDefault="00FD219A" w:rsidP="00FD219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Default="00FD219A" w:rsidP="00FD2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довести до сведения заинтересованных лиц.</w:t>
      </w:r>
      <w:r w:rsidRPr="001A36D7">
        <w:rPr>
          <w:rFonts w:ascii="Times New Roman" w:hAnsi="Times New Roman"/>
          <w:sz w:val="28"/>
          <w:szCs w:val="28"/>
        </w:rPr>
        <w:t xml:space="preserve">   </w:t>
      </w:r>
    </w:p>
    <w:p w:rsidR="00FD219A" w:rsidRDefault="00FD219A" w:rsidP="00FD2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36D7">
        <w:rPr>
          <w:rFonts w:ascii="Times New Roman" w:hAnsi="Times New Roman"/>
          <w:sz w:val="28"/>
          <w:szCs w:val="28"/>
        </w:rPr>
        <w:t>Общий контроль оставляю за собой.</w:t>
      </w:r>
    </w:p>
    <w:p w:rsidR="00CA488C" w:rsidRPr="001A36D7" w:rsidRDefault="00CA488C" w:rsidP="00CA488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Default="00FD219A" w:rsidP="00FD219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Pr="00D64C66" w:rsidRDefault="00FD219A" w:rsidP="00FD21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219A" w:rsidRPr="00D766D6" w:rsidRDefault="00FD219A" w:rsidP="00FD2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66D6">
        <w:rPr>
          <w:rFonts w:ascii="Times New Roman" w:hAnsi="Times New Roman" w:cs="Times New Roman"/>
          <w:sz w:val="28"/>
          <w:szCs w:val="28"/>
        </w:rPr>
        <w:t>Директо</w:t>
      </w:r>
      <w:r>
        <w:rPr>
          <w:rFonts w:ascii="Times New Roman" w:hAnsi="Times New Roman" w:cs="Times New Roman"/>
          <w:sz w:val="28"/>
          <w:szCs w:val="28"/>
        </w:rPr>
        <w:t>р                                                                                      Е.Д. Гундунов</w:t>
      </w:r>
    </w:p>
    <w:p w:rsidR="00FD219A" w:rsidRDefault="00FD219A" w:rsidP="00FD219A"/>
    <w:p w:rsidR="00FD219A" w:rsidRPr="001B1AD3" w:rsidRDefault="00FD219A" w:rsidP="00FD219A"/>
    <w:p w:rsidR="00FD219A" w:rsidRPr="001B1AD3" w:rsidRDefault="00FD219A" w:rsidP="00FD219A"/>
    <w:p w:rsidR="00FD219A" w:rsidRPr="001B1AD3" w:rsidRDefault="00FD219A" w:rsidP="00FD219A"/>
    <w:p w:rsidR="00FD219A" w:rsidRPr="001B1AD3" w:rsidRDefault="00FD219A" w:rsidP="00FD219A"/>
    <w:p w:rsidR="00FD219A" w:rsidRPr="001B1AD3" w:rsidRDefault="00FD219A" w:rsidP="00FD219A"/>
    <w:p w:rsidR="00FD219A" w:rsidRPr="001B1AD3" w:rsidRDefault="00FD219A" w:rsidP="00FD219A"/>
    <w:sectPr w:rsidR="00FD219A" w:rsidRPr="001B1AD3" w:rsidSect="009E4C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934"/>
    <w:multiLevelType w:val="hybridMultilevel"/>
    <w:tmpl w:val="D6D8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519A4"/>
    <w:multiLevelType w:val="hybridMultilevel"/>
    <w:tmpl w:val="18D4FFDA"/>
    <w:lvl w:ilvl="0" w:tplc="31120E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9A"/>
    <w:rsid w:val="00084712"/>
    <w:rsid w:val="0014346F"/>
    <w:rsid w:val="006E3178"/>
    <w:rsid w:val="00A227FD"/>
    <w:rsid w:val="00B46615"/>
    <w:rsid w:val="00B738AD"/>
    <w:rsid w:val="00CA0649"/>
    <w:rsid w:val="00CA488C"/>
    <w:rsid w:val="00DC3367"/>
    <w:rsid w:val="00F52488"/>
    <w:rsid w:val="00FD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9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D2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2019-10-30T07:03:00Z</cp:lastPrinted>
  <dcterms:created xsi:type="dcterms:W3CDTF">2020-01-15T01:31:00Z</dcterms:created>
  <dcterms:modified xsi:type="dcterms:W3CDTF">2020-01-15T01:31:00Z</dcterms:modified>
</cp:coreProperties>
</file>